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DB1FFC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25151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637C3C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26.11</w:t>
            </w:r>
            <w:bookmarkStart w:id="0" w:name="_GoBack"/>
            <w:bookmarkEnd w:id="0"/>
            <w:r w:rsidR="0017699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2024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DB1FFC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2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DB1FFC">
        <w:rPr>
          <w:rFonts w:ascii="Arial" w:hAnsi="Arial" w:cs="Arial"/>
          <w:b/>
          <w:spacing w:val="-5"/>
          <w:sz w:val="16"/>
          <w:szCs w:val="16"/>
          <w:lang w:eastAsia="en-US"/>
        </w:rPr>
        <w:t>два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DB1FFC" w:rsidRDefault="00DB1FFC" w:rsidP="00F6665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Кабел 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2YSLCY-J 0.6/1kV 3x150 +3x25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цял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val="en-US"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DB1FFC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500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D55B7D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0D4D3C" w:rsidRPr="00D55B7D">
        <w:rPr>
          <w:rFonts w:ascii="Arial" w:hAnsi="Arial" w:cs="Arial"/>
          <w:sz w:val="16"/>
          <w:szCs w:val="16"/>
        </w:rPr>
        <w:t xml:space="preserve">гр. </w:t>
      </w:r>
      <w:r w:rsidR="005E0D2C" w:rsidRPr="00D55B7D">
        <w:rPr>
          <w:rFonts w:ascii="Arial" w:hAnsi="Arial" w:cs="Arial"/>
          <w:sz w:val="16"/>
          <w:szCs w:val="16"/>
        </w:rPr>
        <w:t xml:space="preserve">София, </w:t>
      </w:r>
      <w:r w:rsidR="00DB1FFC">
        <w:rPr>
          <w:rFonts w:ascii="Arial" w:hAnsi="Arial" w:cs="Arial"/>
          <w:sz w:val="16"/>
          <w:szCs w:val="16"/>
        </w:rPr>
        <w:t>кв. Бенковски СПСОВ Кубратово</w:t>
      </w:r>
      <w:r w:rsidR="000D4D3C" w:rsidRPr="00D55B7D">
        <w:rPr>
          <w:rFonts w:ascii="Arial" w:hAnsi="Arial" w:cs="Arial"/>
          <w:sz w:val="16"/>
          <w:szCs w:val="16"/>
        </w:rPr>
        <w:t>.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Иван Къчев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37C3C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;"/>
  <w14:docId w14:val="4E1799C5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2209-A3F0-42E8-9BC8-F8B284D0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2024-10-28T12:24:00Z</cp:lastPrinted>
  <dcterms:created xsi:type="dcterms:W3CDTF">2024-11-22T08:50:00Z</dcterms:created>
  <dcterms:modified xsi:type="dcterms:W3CDTF">2024-11-26T15:13:00Z</dcterms:modified>
</cp:coreProperties>
</file>